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4913A" w14:textId="4E93E7AB" w:rsidR="002E7805" w:rsidRDefault="002E7805" w:rsidP="00C20B33">
      <w:pPr>
        <w:ind w:firstLineChars="3300" w:firstLine="7260"/>
        <w:rPr>
          <w:sz w:val="22"/>
        </w:rPr>
      </w:pPr>
      <w:r w:rsidRPr="00107C7D">
        <w:rPr>
          <w:rFonts w:hint="eastAsia"/>
          <w:sz w:val="22"/>
        </w:rPr>
        <w:t>令和２年６月</w:t>
      </w:r>
      <w:r w:rsidR="00DA0425">
        <w:rPr>
          <w:rFonts w:hint="eastAsia"/>
          <w:sz w:val="22"/>
        </w:rPr>
        <w:t>２２</w:t>
      </w:r>
      <w:r w:rsidR="00F76935" w:rsidRPr="00107C7D">
        <w:rPr>
          <w:rFonts w:hint="eastAsia"/>
          <w:sz w:val="22"/>
        </w:rPr>
        <w:t>日</w:t>
      </w:r>
    </w:p>
    <w:p w14:paraId="06845B5B" w14:textId="094890DF" w:rsidR="00F76935" w:rsidRDefault="00902946">
      <w:pPr>
        <w:rPr>
          <w:sz w:val="22"/>
        </w:rPr>
      </w:pPr>
      <w:r w:rsidRPr="00107C7D">
        <w:rPr>
          <w:rFonts w:hint="eastAsia"/>
          <w:sz w:val="22"/>
        </w:rPr>
        <w:t xml:space="preserve">　</w:t>
      </w:r>
      <w:r w:rsidR="004D19A5">
        <w:rPr>
          <w:rFonts w:hint="eastAsia"/>
          <w:sz w:val="22"/>
        </w:rPr>
        <w:t xml:space="preserve">　　</w:t>
      </w:r>
      <w:r w:rsidRPr="00107C7D">
        <w:rPr>
          <w:rFonts w:hint="eastAsia"/>
          <w:sz w:val="22"/>
        </w:rPr>
        <w:t>関</w:t>
      </w:r>
      <w:r w:rsidR="004D19A5">
        <w:rPr>
          <w:rFonts w:hint="eastAsia"/>
          <w:sz w:val="22"/>
        </w:rPr>
        <w:t xml:space="preserve">　</w:t>
      </w:r>
      <w:r w:rsidRPr="00107C7D">
        <w:rPr>
          <w:rFonts w:hint="eastAsia"/>
          <w:sz w:val="22"/>
        </w:rPr>
        <w:t>係</w:t>
      </w:r>
      <w:r w:rsidR="004D19A5">
        <w:rPr>
          <w:rFonts w:hint="eastAsia"/>
          <w:sz w:val="22"/>
        </w:rPr>
        <w:t xml:space="preserve">　</w:t>
      </w:r>
      <w:r w:rsidRPr="00107C7D">
        <w:rPr>
          <w:rFonts w:hint="eastAsia"/>
          <w:sz w:val="22"/>
        </w:rPr>
        <w:t>各</w:t>
      </w:r>
      <w:r w:rsidR="004D19A5">
        <w:rPr>
          <w:rFonts w:hint="eastAsia"/>
          <w:sz w:val="22"/>
        </w:rPr>
        <w:t xml:space="preserve">　</w:t>
      </w:r>
      <w:r w:rsidRPr="00107C7D">
        <w:rPr>
          <w:rFonts w:hint="eastAsia"/>
          <w:sz w:val="22"/>
        </w:rPr>
        <w:t>位</w:t>
      </w:r>
    </w:p>
    <w:p w14:paraId="38161BB8" w14:textId="77777777" w:rsidR="00D2308B" w:rsidRPr="00107C7D" w:rsidRDefault="00D2308B">
      <w:pPr>
        <w:rPr>
          <w:sz w:val="22"/>
        </w:rPr>
      </w:pPr>
    </w:p>
    <w:p w14:paraId="1EB15A26" w14:textId="4952672E" w:rsidR="00902946" w:rsidRPr="00107C7D" w:rsidRDefault="00902946">
      <w:pPr>
        <w:rPr>
          <w:sz w:val="22"/>
        </w:rPr>
      </w:pPr>
      <w:r w:rsidRPr="00107C7D">
        <w:rPr>
          <w:rFonts w:hint="eastAsia"/>
          <w:sz w:val="22"/>
        </w:rPr>
        <w:t xml:space="preserve">　　　　　　　　　　　　　　　　　　　　　　　　　　　　</w:t>
      </w:r>
      <w:r w:rsidR="00DF6F78">
        <w:rPr>
          <w:rFonts w:hint="eastAsia"/>
          <w:sz w:val="22"/>
        </w:rPr>
        <w:t xml:space="preserve">　　　</w:t>
      </w:r>
      <w:r w:rsidR="00F24F71">
        <w:rPr>
          <w:rFonts w:hint="eastAsia"/>
          <w:sz w:val="22"/>
        </w:rPr>
        <w:t xml:space="preserve">　</w:t>
      </w:r>
      <w:r w:rsidRPr="00F24F71">
        <w:rPr>
          <w:rFonts w:hint="eastAsia"/>
          <w:spacing w:val="55"/>
          <w:kern w:val="0"/>
          <w:sz w:val="22"/>
          <w:fitText w:val="2200" w:id="-2037664768"/>
        </w:rPr>
        <w:t>神戸市剣道連</w:t>
      </w:r>
      <w:r w:rsidRPr="00F24F71">
        <w:rPr>
          <w:rFonts w:hint="eastAsia"/>
          <w:kern w:val="0"/>
          <w:sz w:val="22"/>
          <w:fitText w:val="2200" w:id="-2037664768"/>
        </w:rPr>
        <w:t>盟</w:t>
      </w:r>
    </w:p>
    <w:p w14:paraId="14DC1E1A" w14:textId="43F406AF" w:rsidR="00902946" w:rsidRPr="00107C7D" w:rsidRDefault="00902946">
      <w:pPr>
        <w:rPr>
          <w:sz w:val="22"/>
        </w:rPr>
      </w:pPr>
      <w:r w:rsidRPr="00107C7D">
        <w:rPr>
          <w:rFonts w:hint="eastAsia"/>
          <w:sz w:val="22"/>
        </w:rPr>
        <w:t xml:space="preserve">　　　　　　　　　　　　　　　　　　　　　　　　　　　　</w:t>
      </w:r>
      <w:r w:rsidR="00F24F71">
        <w:rPr>
          <w:rFonts w:hint="eastAsia"/>
          <w:sz w:val="22"/>
        </w:rPr>
        <w:t xml:space="preserve">　</w:t>
      </w:r>
      <w:r w:rsidR="00DF6F78">
        <w:rPr>
          <w:rFonts w:hint="eastAsia"/>
          <w:sz w:val="22"/>
        </w:rPr>
        <w:t xml:space="preserve">　　　</w:t>
      </w:r>
      <w:r w:rsidRPr="00107C7D">
        <w:rPr>
          <w:rFonts w:hint="eastAsia"/>
          <w:sz w:val="22"/>
        </w:rPr>
        <w:t>兵剣連神戸地区協議会</w:t>
      </w:r>
    </w:p>
    <w:p w14:paraId="5B7B8B0F" w14:textId="77777777" w:rsidR="00902946" w:rsidRPr="00107C7D" w:rsidRDefault="00902946">
      <w:pPr>
        <w:rPr>
          <w:sz w:val="22"/>
        </w:rPr>
      </w:pPr>
    </w:p>
    <w:p w14:paraId="2D92A075" w14:textId="77777777" w:rsidR="008E0663" w:rsidRDefault="002E7805" w:rsidP="00F76935">
      <w:pPr>
        <w:jc w:val="center"/>
        <w:rPr>
          <w:sz w:val="22"/>
        </w:rPr>
      </w:pPr>
      <w:r w:rsidRPr="00107C7D">
        <w:rPr>
          <w:rFonts w:hint="eastAsia"/>
          <w:sz w:val="22"/>
        </w:rPr>
        <w:t>木曜日剣道稽古会（競技力向上事業）の再開について</w:t>
      </w:r>
    </w:p>
    <w:p w14:paraId="6D227275" w14:textId="77777777" w:rsidR="00C148F0" w:rsidRPr="00107C7D" w:rsidRDefault="00C148F0" w:rsidP="00F76935">
      <w:pPr>
        <w:jc w:val="center"/>
        <w:rPr>
          <w:sz w:val="22"/>
        </w:rPr>
      </w:pPr>
    </w:p>
    <w:p w14:paraId="5D8DD70E" w14:textId="77777777" w:rsidR="00416333" w:rsidRPr="00107C7D" w:rsidRDefault="00416333" w:rsidP="00416333">
      <w:pPr>
        <w:jc w:val="left"/>
        <w:rPr>
          <w:sz w:val="22"/>
        </w:rPr>
      </w:pPr>
      <w:r w:rsidRPr="00107C7D">
        <w:rPr>
          <w:rFonts w:hint="eastAsia"/>
          <w:sz w:val="22"/>
        </w:rPr>
        <w:t xml:space="preserve">　平素より神戸市剣道連盟並びに兵剣連神戸地区協議会の運営に対しまして、格別のご理解とご協力を賜り厚くお礼申し上げます。</w:t>
      </w:r>
    </w:p>
    <w:p w14:paraId="25802B4C" w14:textId="24B31CBA" w:rsidR="00416333" w:rsidRDefault="00F76935" w:rsidP="00F76935">
      <w:pPr>
        <w:jc w:val="left"/>
        <w:rPr>
          <w:sz w:val="22"/>
        </w:rPr>
      </w:pPr>
      <w:r w:rsidRPr="00107C7D">
        <w:rPr>
          <w:rFonts w:hint="eastAsia"/>
          <w:sz w:val="22"/>
        </w:rPr>
        <w:t xml:space="preserve">　</w:t>
      </w:r>
      <w:r w:rsidR="00416333" w:rsidRPr="00107C7D">
        <w:rPr>
          <w:rFonts w:hint="eastAsia"/>
          <w:sz w:val="22"/>
        </w:rPr>
        <w:t>さて、</w:t>
      </w:r>
      <w:r w:rsidR="00902946" w:rsidRPr="00107C7D">
        <w:rPr>
          <w:rFonts w:hint="eastAsia"/>
          <w:sz w:val="22"/>
        </w:rPr>
        <w:t>神戸市立中央体育館（第２体育室）における木曜日剣道稽古会（競技力向上事業）については７月から再開予定ですが、</w:t>
      </w:r>
      <w:r w:rsidR="00416333" w:rsidRPr="00107C7D">
        <w:rPr>
          <w:rFonts w:hint="eastAsia"/>
          <w:sz w:val="22"/>
        </w:rPr>
        <w:t>全剣連ガイドライン</w:t>
      </w:r>
      <w:r w:rsidR="001E7015" w:rsidRPr="008A5B72">
        <w:rPr>
          <w:rFonts w:hint="eastAsia"/>
          <w:sz w:val="22"/>
        </w:rPr>
        <w:t>及び</w:t>
      </w:r>
      <w:r w:rsidR="00416333" w:rsidRPr="008A5B72">
        <w:rPr>
          <w:rFonts w:hint="eastAsia"/>
          <w:sz w:val="22"/>
        </w:rPr>
        <w:t>兵剣連の通知等</w:t>
      </w:r>
      <w:r w:rsidR="001E7015" w:rsidRPr="008A5B72">
        <w:rPr>
          <w:rFonts w:hint="eastAsia"/>
          <w:sz w:val="22"/>
        </w:rPr>
        <w:t>並びに</w:t>
      </w:r>
      <w:r w:rsidR="00416333" w:rsidRPr="008A5B72">
        <w:rPr>
          <w:rFonts w:hint="eastAsia"/>
          <w:sz w:val="22"/>
        </w:rPr>
        <w:t>同</w:t>
      </w:r>
      <w:r w:rsidR="00902946" w:rsidRPr="008A5B72">
        <w:rPr>
          <w:rFonts w:hint="eastAsia"/>
          <w:sz w:val="22"/>
        </w:rPr>
        <w:t>体育館使用にあたって</w:t>
      </w:r>
      <w:r w:rsidR="00416333" w:rsidRPr="008A5B72">
        <w:rPr>
          <w:rFonts w:hint="eastAsia"/>
          <w:sz w:val="22"/>
        </w:rPr>
        <w:t>の</w:t>
      </w:r>
      <w:r w:rsidR="00902946" w:rsidRPr="008A5B72">
        <w:rPr>
          <w:rFonts w:hint="eastAsia"/>
          <w:sz w:val="22"/>
        </w:rPr>
        <w:t>条件が</w:t>
      </w:r>
      <w:r w:rsidR="00416333" w:rsidRPr="008A5B72">
        <w:rPr>
          <w:rFonts w:hint="eastAsia"/>
          <w:sz w:val="22"/>
        </w:rPr>
        <w:t>あります</w:t>
      </w:r>
      <w:r w:rsidR="00231C85" w:rsidRPr="008A5B72">
        <w:rPr>
          <w:rFonts w:hint="eastAsia"/>
          <w:sz w:val="22"/>
        </w:rPr>
        <w:t>ので、それらに基づき</w:t>
      </w:r>
      <w:r w:rsidR="00DF6F78" w:rsidRPr="008A5B72">
        <w:rPr>
          <w:rFonts w:hint="eastAsia"/>
          <w:sz w:val="22"/>
        </w:rPr>
        <w:t>今回特に定めました稽古等についての</w:t>
      </w:r>
      <w:r w:rsidR="00902946" w:rsidRPr="008A5B72">
        <w:rPr>
          <w:rFonts w:hint="eastAsia"/>
          <w:sz w:val="22"/>
        </w:rPr>
        <w:t>下記</w:t>
      </w:r>
      <w:r w:rsidR="00DA02D8" w:rsidRPr="00107C7D">
        <w:rPr>
          <w:rFonts w:hint="eastAsia"/>
          <w:sz w:val="22"/>
        </w:rPr>
        <w:t>ガイドライン</w:t>
      </w:r>
      <w:r w:rsidR="00416333" w:rsidRPr="00107C7D">
        <w:rPr>
          <w:rFonts w:hint="eastAsia"/>
          <w:sz w:val="22"/>
        </w:rPr>
        <w:t>に</w:t>
      </w:r>
      <w:r w:rsidR="00DF6F78">
        <w:rPr>
          <w:rFonts w:hint="eastAsia"/>
          <w:sz w:val="22"/>
        </w:rPr>
        <w:t>は</w:t>
      </w:r>
      <w:r w:rsidR="00231C85">
        <w:rPr>
          <w:rFonts w:hint="eastAsia"/>
          <w:sz w:val="22"/>
        </w:rPr>
        <w:t>、</w:t>
      </w:r>
      <w:r w:rsidR="00416333" w:rsidRPr="00107C7D">
        <w:rPr>
          <w:rFonts w:hint="eastAsia"/>
          <w:sz w:val="22"/>
        </w:rPr>
        <w:t>十分ご留意下さるようお願い申し上げます。</w:t>
      </w:r>
    </w:p>
    <w:p w14:paraId="4109DC13" w14:textId="1C142500" w:rsidR="00416333" w:rsidRDefault="00416333" w:rsidP="00416333">
      <w:pPr>
        <w:pStyle w:val="a3"/>
        <w:rPr>
          <w:sz w:val="22"/>
          <w:szCs w:val="22"/>
        </w:rPr>
      </w:pPr>
      <w:r w:rsidRPr="00107C7D">
        <w:rPr>
          <w:rFonts w:hint="eastAsia"/>
          <w:sz w:val="22"/>
          <w:szCs w:val="22"/>
        </w:rPr>
        <w:t>記</w:t>
      </w:r>
    </w:p>
    <w:p w14:paraId="4F732049" w14:textId="77777777" w:rsidR="00436686" w:rsidRDefault="00416333" w:rsidP="00436686">
      <w:pPr>
        <w:rPr>
          <w:sz w:val="22"/>
        </w:rPr>
      </w:pPr>
      <w:r w:rsidRPr="00107C7D">
        <w:rPr>
          <w:rFonts w:hint="eastAsia"/>
          <w:sz w:val="22"/>
        </w:rPr>
        <w:t>１　入館に当たって</w:t>
      </w:r>
      <w:r w:rsidR="00666822">
        <w:rPr>
          <w:rFonts w:hint="eastAsia"/>
          <w:sz w:val="22"/>
        </w:rPr>
        <w:t xml:space="preserve">　</w:t>
      </w:r>
    </w:p>
    <w:p w14:paraId="3FC078B7" w14:textId="01AFC3A9" w:rsidR="00416333" w:rsidRPr="00644191" w:rsidRDefault="00436686" w:rsidP="00436686">
      <w:pPr>
        <w:ind w:firstLineChars="100" w:firstLine="220"/>
        <w:rPr>
          <w:sz w:val="22"/>
        </w:rPr>
      </w:pPr>
      <w:r>
        <w:rPr>
          <w:rFonts w:hint="eastAsia"/>
          <w:sz w:val="22"/>
        </w:rPr>
        <w:t>①</w:t>
      </w:r>
      <w:r w:rsidR="00416333" w:rsidRPr="00644191">
        <w:rPr>
          <w:rFonts w:hint="eastAsia"/>
          <w:sz w:val="22"/>
        </w:rPr>
        <w:t xml:space="preserve">　</w:t>
      </w:r>
      <w:r>
        <w:rPr>
          <w:rFonts w:hint="eastAsia"/>
          <w:sz w:val="22"/>
        </w:rPr>
        <w:t>入館は北側正面玄関のみで、</w:t>
      </w:r>
      <w:r w:rsidR="00416333" w:rsidRPr="00644191">
        <w:rPr>
          <w:rFonts w:hint="eastAsia"/>
          <w:sz w:val="22"/>
        </w:rPr>
        <w:t>マスク</w:t>
      </w:r>
      <w:r>
        <w:rPr>
          <w:rFonts w:hint="eastAsia"/>
          <w:sz w:val="22"/>
        </w:rPr>
        <w:t>を</w:t>
      </w:r>
      <w:r w:rsidR="00416333" w:rsidRPr="00644191">
        <w:rPr>
          <w:rFonts w:hint="eastAsia"/>
          <w:sz w:val="22"/>
        </w:rPr>
        <w:t>着用</w:t>
      </w:r>
      <w:r>
        <w:rPr>
          <w:rFonts w:hint="eastAsia"/>
          <w:sz w:val="22"/>
        </w:rPr>
        <w:t>する。</w:t>
      </w:r>
      <w:r w:rsidR="0024796F" w:rsidRPr="00644191">
        <w:rPr>
          <w:rFonts w:hint="eastAsia"/>
          <w:sz w:val="22"/>
        </w:rPr>
        <w:t xml:space="preserve">　</w:t>
      </w:r>
    </w:p>
    <w:p w14:paraId="219F8529" w14:textId="3B62057A" w:rsidR="00436686" w:rsidRDefault="00436686" w:rsidP="00436686">
      <w:pPr>
        <w:ind w:firstLineChars="100" w:firstLine="220"/>
        <w:rPr>
          <w:sz w:val="22"/>
        </w:rPr>
      </w:pPr>
      <w:r w:rsidRPr="00436686">
        <w:rPr>
          <w:rFonts w:hint="eastAsia"/>
          <w:sz w:val="22"/>
        </w:rPr>
        <w:t>②</w:t>
      </w:r>
      <w:r w:rsidR="00644191" w:rsidRPr="00436686">
        <w:rPr>
          <w:sz w:val="22"/>
        </w:rPr>
        <w:t xml:space="preserve">  </w:t>
      </w:r>
      <w:r w:rsidRPr="00436686">
        <w:rPr>
          <w:rFonts w:hint="eastAsia"/>
          <w:sz w:val="22"/>
        </w:rPr>
        <w:t>入館時にサーモ（体温感知）カメラで</w:t>
      </w:r>
      <w:r w:rsidR="0024796F" w:rsidRPr="00436686">
        <w:rPr>
          <w:rFonts w:hint="eastAsia"/>
          <w:sz w:val="22"/>
        </w:rPr>
        <w:t>検温</w:t>
      </w:r>
      <w:r w:rsidRPr="00436686">
        <w:rPr>
          <w:rFonts w:hint="eastAsia"/>
          <w:sz w:val="22"/>
        </w:rPr>
        <w:t>する。</w:t>
      </w:r>
    </w:p>
    <w:p w14:paraId="33E8044B" w14:textId="2184D0C2" w:rsidR="00D2308B" w:rsidRPr="00436686" w:rsidRDefault="00D2308B" w:rsidP="00436686">
      <w:pPr>
        <w:ind w:firstLineChars="100" w:firstLine="220"/>
        <w:rPr>
          <w:sz w:val="22"/>
        </w:rPr>
      </w:pPr>
      <w:r>
        <w:rPr>
          <w:rFonts w:hint="eastAsia"/>
          <w:sz w:val="22"/>
        </w:rPr>
        <w:t xml:space="preserve">　（使用マスク・シールドはナイロン袋に入れて持ち帰る）</w:t>
      </w:r>
    </w:p>
    <w:p w14:paraId="1FCF58BE" w14:textId="5D5164B1" w:rsidR="00416333" w:rsidRPr="00436686" w:rsidRDefault="00436686" w:rsidP="00436686">
      <w:pPr>
        <w:ind w:firstLineChars="100" w:firstLine="220"/>
        <w:rPr>
          <w:sz w:val="22"/>
        </w:rPr>
      </w:pPr>
      <w:r>
        <w:rPr>
          <w:rFonts w:hint="eastAsia"/>
          <w:sz w:val="22"/>
        </w:rPr>
        <w:t>③</w:t>
      </w:r>
      <w:r w:rsidR="00F7271E" w:rsidRPr="00436686">
        <w:rPr>
          <w:rFonts w:hint="eastAsia"/>
          <w:sz w:val="22"/>
        </w:rPr>
        <w:t xml:space="preserve">　</w:t>
      </w:r>
      <w:r w:rsidRPr="00436686">
        <w:rPr>
          <w:rFonts w:hint="eastAsia"/>
          <w:sz w:val="22"/>
        </w:rPr>
        <w:t>準備されている</w:t>
      </w:r>
      <w:r w:rsidR="0024796F" w:rsidRPr="00436686">
        <w:rPr>
          <w:rFonts w:hint="eastAsia"/>
          <w:sz w:val="22"/>
        </w:rPr>
        <w:t>アルコール消毒</w:t>
      </w:r>
      <w:r w:rsidRPr="00436686">
        <w:rPr>
          <w:rFonts w:hint="eastAsia"/>
          <w:sz w:val="22"/>
        </w:rPr>
        <w:t>液で、適宜消毒する</w:t>
      </w:r>
    </w:p>
    <w:p w14:paraId="5646EF13" w14:textId="7D2B5319" w:rsidR="00F7271E" w:rsidRDefault="00436686" w:rsidP="00436686">
      <w:pPr>
        <w:ind w:firstLineChars="100" w:firstLine="220"/>
        <w:rPr>
          <w:sz w:val="22"/>
        </w:rPr>
      </w:pPr>
      <w:r>
        <w:rPr>
          <w:rFonts w:hint="eastAsia"/>
          <w:sz w:val="22"/>
        </w:rPr>
        <w:t>④</w:t>
      </w:r>
      <w:r w:rsidR="00644191" w:rsidRPr="00436686">
        <w:rPr>
          <w:rFonts w:hint="eastAsia"/>
          <w:sz w:val="22"/>
        </w:rPr>
        <w:t xml:space="preserve"> </w:t>
      </w:r>
      <w:r w:rsidRPr="00436686">
        <w:rPr>
          <w:sz w:val="22"/>
        </w:rPr>
        <w:t xml:space="preserve"> </w:t>
      </w:r>
      <w:r w:rsidR="0024796F" w:rsidRPr="00436686">
        <w:rPr>
          <w:rFonts w:hint="eastAsia"/>
          <w:sz w:val="22"/>
        </w:rPr>
        <w:t>更衣室</w:t>
      </w:r>
      <w:r w:rsidRPr="00436686">
        <w:rPr>
          <w:rFonts w:hint="eastAsia"/>
          <w:sz w:val="22"/>
        </w:rPr>
        <w:t>・ロッカー、シャワー室は使用</w:t>
      </w:r>
      <w:r>
        <w:rPr>
          <w:rFonts w:hint="eastAsia"/>
          <w:sz w:val="22"/>
        </w:rPr>
        <w:t>できる。（定員１０名）</w:t>
      </w:r>
    </w:p>
    <w:p w14:paraId="5A2F267E" w14:textId="7FDC8F10" w:rsidR="00D2308B" w:rsidRDefault="00D2308B" w:rsidP="00416333">
      <w:pPr>
        <w:rPr>
          <w:sz w:val="22"/>
        </w:rPr>
      </w:pPr>
      <w:r>
        <w:rPr>
          <w:rFonts w:hint="eastAsia"/>
          <w:sz w:val="22"/>
        </w:rPr>
        <w:t xml:space="preserve">　⑤　換気</w:t>
      </w:r>
      <w:r w:rsidR="00984C40">
        <w:rPr>
          <w:rFonts w:hint="eastAsia"/>
          <w:sz w:val="22"/>
        </w:rPr>
        <w:t>のため、窓・扉を開放し、扇風機（貸出）を使用する。</w:t>
      </w:r>
    </w:p>
    <w:p w14:paraId="4D3E3EB4" w14:textId="47F5842E" w:rsidR="00416333" w:rsidRDefault="00416333" w:rsidP="00416333">
      <w:pPr>
        <w:rPr>
          <w:sz w:val="22"/>
        </w:rPr>
      </w:pPr>
      <w:r w:rsidRPr="00107C7D">
        <w:rPr>
          <w:rFonts w:hint="eastAsia"/>
          <w:sz w:val="22"/>
        </w:rPr>
        <w:t>２</w:t>
      </w:r>
      <w:r w:rsidR="0024796F" w:rsidRPr="00107C7D">
        <w:rPr>
          <w:rFonts w:hint="eastAsia"/>
          <w:sz w:val="22"/>
        </w:rPr>
        <w:t xml:space="preserve">　稽古について</w:t>
      </w:r>
    </w:p>
    <w:p w14:paraId="58D0D5D7" w14:textId="500FFDCD" w:rsidR="008A5B72" w:rsidRDefault="008A5B72" w:rsidP="008A5B72">
      <w:pPr>
        <w:rPr>
          <w:sz w:val="22"/>
        </w:rPr>
      </w:pPr>
      <w:r w:rsidRPr="00FD24B2">
        <w:rPr>
          <w:rFonts w:hint="eastAsia"/>
          <w:sz w:val="22"/>
        </w:rPr>
        <w:t xml:space="preserve">　</w:t>
      </w:r>
      <w:r w:rsidR="00436686">
        <w:rPr>
          <w:rFonts w:hint="eastAsia"/>
          <w:sz w:val="22"/>
        </w:rPr>
        <w:t>【</w:t>
      </w:r>
      <w:r w:rsidR="00436686" w:rsidRPr="00FD24B2">
        <w:rPr>
          <w:rFonts w:hint="eastAsia"/>
          <w:sz w:val="22"/>
        </w:rPr>
        <w:t>当分の間、小中高生</w:t>
      </w:r>
      <w:r w:rsidR="00F0350C">
        <w:rPr>
          <w:rFonts w:hint="eastAsia"/>
          <w:sz w:val="22"/>
        </w:rPr>
        <w:t>の参加は不可で</w:t>
      </w:r>
      <w:r w:rsidR="00A77B72">
        <w:rPr>
          <w:rFonts w:hint="eastAsia"/>
          <w:sz w:val="22"/>
        </w:rPr>
        <w:t>神戸市剣道連盟</w:t>
      </w:r>
      <w:r w:rsidR="00F0350C">
        <w:rPr>
          <w:rFonts w:hint="eastAsia"/>
          <w:sz w:val="22"/>
        </w:rPr>
        <w:t>会員に限る</w:t>
      </w:r>
      <w:r w:rsidR="00436686">
        <w:rPr>
          <w:rFonts w:hint="eastAsia"/>
          <w:sz w:val="22"/>
        </w:rPr>
        <w:t>】</w:t>
      </w:r>
    </w:p>
    <w:p w14:paraId="0863806B" w14:textId="556E0FAB" w:rsidR="00A77B72" w:rsidRPr="00FD24B2" w:rsidRDefault="00A77B72" w:rsidP="008A5B72">
      <w:pPr>
        <w:rPr>
          <w:sz w:val="22"/>
        </w:rPr>
      </w:pPr>
      <w:r>
        <w:rPr>
          <w:rFonts w:hint="eastAsia"/>
          <w:sz w:val="22"/>
        </w:rPr>
        <w:t xml:space="preserve">　</w:t>
      </w:r>
      <w:r w:rsidR="005705BA">
        <w:rPr>
          <w:rFonts w:hint="eastAsia"/>
          <w:sz w:val="22"/>
        </w:rPr>
        <w:t xml:space="preserve">　</w:t>
      </w:r>
      <w:r>
        <w:rPr>
          <w:rFonts w:hint="eastAsia"/>
          <w:sz w:val="22"/>
        </w:rPr>
        <w:t>－上記のことを徹底するため、</w:t>
      </w:r>
      <w:r w:rsidR="00DA0425">
        <w:rPr>
          <w:rFonts w:hint="eastAsia"/>
          <w:sz w:val="22"/>
        </w:rPr>
        <w:t>その旨</w:t>
      </w:r>
      <w:r>
        <w:rPr>
          <w:rFonts w:hint="eastAsia"/>
          <w:sz w:val="22"/>
        </w:rPr>
        <w:t>第二体育室入口に掲示する―</w:t>
      </w:r>
    </w:p>
    <w:p w14:paraId="67F85F39" w14:textId="6FA8B87E" w:rsidR="0024796F" w:rsidRPr="00107C7D" w:rsidRDefault="0024796F" w:rsidP="00984C40">
      <w:pPr>
        <w:ind w:firstLineChars="100" w:firstLine="220"/>
        <w:rPr>
          <w:sz w:val="22"/>
        </w:rPr>
      </w:pPr>
      <w:r w:rsidRPr="00107C7D">
        <w:rPr>
          <w:rFonts w:hint="eastAsia"/>
          <w:sz w:val="22"/>
        </w:rPr>
        <w:t>①　稽古参加にあたって</w:t>
      </w:r>
      <w:r w:rsidR="00107C7D">
        <w:rPr>
          <w:rFonts w:hint="eastAsia"/>
          <w:sz w:val="22"/>
        </w:rPr>
        <w:t>（対人稽古）</w:t>
      </w:r>
    </w:p>
    <w:p w14:paraId="3E69F3C3" w14:textId="5D864C77" w:rsidR="0024796F" w:rsidRDefault="0024796F" w:rsidP="00DA0425">
      <w:pPr>
        <w:ind w:leftChars="200" w:left="640" w:hangingChars="100" w:hanging="220"/>
        <w:rPr>
          <w:sz w:val="22"/>
        </w:rPr>
      </w:pPr>
      <w:r w:rsidRPr="00107C7D">
        <w:rPr>
          <w:rFonts w:hint="eastAsia"/>
          <w:sz w:val="22"/>
        </w:rPr>
        <w:t>ア　全剣連ガイドライン</w:t>
      </w:r>
      <w:r w:rsidR="00DA0425">
        <w:rPr>
          <w:rFonts w:hint="eastAsia"/>
          <w:sz w:val="22"/>
        </w:rPr>
        <w:t>（「剣道における熱中症への取り組み」含む）</w:t>
      </w:r>
      <w:r w:rsidR="00DA02D8" w:rsidRPr="00107C7D">
        <w:rPr>
          <w:rFonts w:hint="eastAsia"/>
          <w:sz w:val="22"/>
        </w:rPr>
        <w:t>及び</w:t>
      </w:r>
      <w:r w:rsidRPr="00107C7D">
        <w:rPr>
          <w:rFonts w:hint="eastAsia"/>
          <w:sz w:val="22"/>
        </w:rPr>
        <w:t>兵剣連の通知等</w:t>
      </w:r>
      <w:r w:rsidR="00DA02D8" w:rsidRPr="00107C7D">
        <w:rPr>
          <w:rFonts w:hint="eastAsia"/>
          <w:sz w:val="22"/>
        </w:rPr>
        <w:t>を</w:t>
      </w:r>
      <w:r w:rsidRPr="00107C7D">
        <w:rPr>
          <w:rFonts w:hint="eastAsia"/>
          <w:sz w:val="22"/>
        </w:rPr>
        <w:t>遵守</w:t>
      </w:r>
      <w:r w:rsidR="00DA02D8" w:rsidRPr="00107C7D">
        <w:rPr>
          <w:rFonts w:hint="eastAsia"/>
          <w:sz w:val="22"/>
        </w:rPr>
        <w:t>する</w:t>
      </w:r>
      <w:r w:rsidR="00B5137B" w:rsidRPr="00107C7D">
        <w:rPr>
          <w:rFonts w:hint="eastAsia"/>
          <w:sz w:val="22"/>
        </w:rPr>
        <w:t>とともに次のことに留意する</w:t>
      </w:r>
      <w:r w:rsidRPr="00107C7D">
        <w:rPr>
          <w:rFonts w:hint="eastAsia"/>
          <w:sz w:val="22"/>
        </w:rPr>
        <w:t>。</w:t>
      </w:r>
    </w:p>
    <w:p w14:paraId="73D0B31A" w14:textId="77777777" w:rsidR="00D572DB" w:rsidRDefault="00107C7D" w:rsidP="0024796F">
      <w:pPr>
        <w:ind w:firstLineChars="200" w:firstLine="440"/>
        <w:rPr>
          <w:sz w:val="22"/>
        </w:rPr>
      </w:pPr>
      <w:r>
        <w:rPr>
          <w:rFonts w:hint="eastAsia"/>
          <w:sz w:val="22"/>
        </w:rPr>
        <w:t xml:space="preserve">　</w:t>
      </w:r>
      <w:r w:rsidR="00DA02D8" w:rsidRPr="00107C7D">
        <w:rPr>
          <w:rFonts w:hint="eastAsia"/>
          <w:sz w:val="22"/>
        </w:rPr>
        <w:t>・　面マスクは必須で、マスクは市販又は手製でもよいが、飛沫が下に落ちるように鼻と口を</w:t>
      </w:r>
    </w:p>
    <w:p w14:paraId="3B3721F9" w14:textId="2873E216" w:rsidR="00DA02D8" w:rsidRPr="00107C7D" w:rsidRDefault="00DA02D8" w:rsidP="00D572DB">
      <w:pPr>
        <w:ind w:firstLineChars="400" w:firstLine="880"/>
        <w:rPr>
          <w:sz w:val="22"/>
        </w:rPr>
      </w:pPr>
      <w:r w:rsidRPr="00107C7D">
        <w:rPr>
          <w:rFonts w:hint="eastAsia"/>
          <w:sz w:val="22"/>
        </w:rPr>
        <w:t>覆う</w:t>
      </w:r>
      <w:r w:rsidR="00B5137B" w:rsidRPr="00107C7D">
        <w:rPr>
          <w:rFonts w:hint="eastAsia"/>
          <w:sz w:val="22"/>
        </w:rPr>
        <w:t>ように着用する。</w:t>
      </w:r>
    </w:p>
    <w:p w14:paraId="4D1F3263" w14:textId="0827A6F5" w:rsidR="00B5137B" w:rsidRPr="00107C7D" w:rsidRDefault="00B5137B" w:rsidP="0024796F">
      <w:pPr>
        <w:ind w:firstLineChars="200" w:firstLine="440"/>
        <w:rPr>
          <w:sz w:val="22"/>
        </w:rPr>
      </w:pPr>
      <w:r w:rsidRPr="00107C7D">
        <w:rPr>
          <w:rFonts w:hint="eastAsia"/>
          <w:sz w:val="22"/>
        </w:rPr>
        <w:t xml:space="preserve">　・　６０歳以上は面マスクとシールド（眼口分離型・一体型</w:t>
      </w:r>
      <w:r w:rsidR="00107C7D">
        <w:rPr>
          <w:rFonts w:hint="eastAsia"/>
          <w:sz w:val="22"/>
        </w:rPr>
        <w:t>など</w:t>
      </w:r>
      <w:r w:rsidRPr="00107C7D">
        <w:rPr>
          <w:rFonts w:hint="eastAsia"/>
          <w:sz w:val="22"/>
        </w:rPr>
        <w:t>）を着用する。</w:t>
      </w:r>
    </w:p>
    <w:p w14:paraId="40DCE425" w14:textId="77777777" w:rsidR="00B5137B" w:rsidRPr="00107C7D" w:rsidRDefault="00B5137B" w:rsidP="0024796F">
      <w:pPr>
        <w:ind w:firstLineChars="200" w:firstLine="440"/>
        <w:rPr>
          <w:sz w:val="22"/>
        </w:rPr>
      </w:pPr>
      <w:r w:rsidRPr="00107C7D">
        <w:rPr>
          <w:rFonts w:hint="eastAsia"/>
          <w:sz w:val="22"/>
        </w:rPr>
        <w:t xml:space="preserve">　・　発声は極力抑制する。</w:t>
      </w:r>
    </w:p>
    <w:p w14:paraId="752933A8" w14:textId="77777777" w:rsidR="00B5137B" w:rsidRPr="00107C7D" w:rsidRDefault="00B5137B" w:rsidP="0024796F">
      <w:pPr>
        <w:ind w:firstLineChars="200" w:firstLine="440"/>
        <w:rPr>
          <w:sz w:val="22"/>
        </w:rPr>
      </w:pPr>
      <w:r w:rsidRPr="00107C7D">
        <w:rPr>
          <w:rFonts w:hint="eastAsia"/>
          <w:sz w:val="22"/>
        </w:rPr>
        <w:t xml:space="preserve">　・　鍔ぜり合いは避ける。</w:t>
      </w:r>
    </w:p>
    <w:p w14:paraId="48AFBA87" w14:textId="04E61EE1" w:rsidR="0024796F" w:rsidRDefault="0024796F" w:rsidP="00107C7D">
      <w:pPr>
        <w:ind w:firstLineChars="200" w:firstLine="440"/>
        <w:rPr>
          <w:sz w:val="22"/>
        </w:rPr>
      </w:pPr>
      <w:r w:rsidRPr="00107C7D">
        <w:rPr>
          <w:rFonts w:hint="eastAsia"/>
          <w:sz w:val="22"/>
        </w:rPr>
        <w:t>イ　稽古参加者特定</w:t>
      </w:r>
      <w:r w:rsidR="00107C7D">
        <w:rPr>
          <w:rFonts w:hint="eastAsia"/>
          <w:sz w:val="22"/>
        </w:rPr>
        <w:t>のため</w:t>
      </w:r>
      <w:r w:rsidRPr="00107C7D">
        <w:rPr>
          <w:rFonts w:hint="eastAsia"/>
          <w:sz w:val="22"/>
        </w:rPr>
        <w:t>、毎回参加者名簿に氏名</w:t>
      </w:r>
      <w:r w:rsidR="00DA02D8" w:rsidRPr="00107C7D">
        <w:rPr>
          <w:rFonts w:hint="eastAsia"/>
          <w:sz w:val="22"/>
        </w:rPr>
        <w:t>・団体名</w:t>
      </w:r>
      <w:r w:rsidR="00436686">
        <w:rPr>
          <w:rFonts w:hint="eastAsia"/>
          <w:sz w:val="22"/>
        </w:rPr>
        <w:t>・当日の体温等</w:t>
      </w:r>
      <w:r w:rsidRPr="00107C7D">
        <w:rPr>
          <w:rFonts w:hint="eastAsia"/>
          <w:sz w:val="22"/>
        </w:rPr>
        <w:t>を記入する。</w:t>
      </w:r>
    </w:p>
    <w:p w14:paraId="4B44CCCD" w14:textId="70D935DD" w:rsidR="00436686" w:rsidRPr="00436686" w:rsidRDefault="00436686" w:rsidP="00107C7D">
      <w:pPr>
        <w:ind w:firstLineChars="200" w:firstLine="440"/>
        <w:rPr>
          <w:sz w:val="22"/>
        </w:rPr>
      </w:pPr>
      <w:r>
        <w:rPr>
          <w:rFonts w:hint="eastAsia"/>
          <w:sz w:val="22"/>
        </w:rPr>
        <w:t>ウ　利用時のチェックリストを記入する。</w:t>
      </w:r>
      <w:r w:rsidR="00D2308B">
        <w:rPr>
          <w:rFonts w:hint="eastAsia"/>
          <w:sz w:val="22"/>
        </w:rPr>
        <w:t>（市連盟役員等担当）</w:t>
      </w:r>
    </w:p>
    <w:p w14:paraId="73BAFAAB" w14:textId="5845834E" w:rsidR="00DA02D8" w:rsidRPr="00107C7D" w:rsidRDefault="00D2308B" w:rsidP="005E337D">
      <w:pPr>
        <w:rPr>
          <w:sz w:val="22"/>
        </w:rPr>
      </w:pPr>
      <w:r>
        <w:rPr>
          <w:rFonts w:hint="eastAsia"/>
          <w:sz w:val="22"/>
        </w:rPr>
        <w:t xml:space="preserve">　</w:t>
      </w:r>
      <w:bookmarkStart w:id="0" w:name="_GoBack"/>
      <w:bookmarkEnd w:id="0"/>
      <w:r w:rsidR="00DA02D8" w:rsidRPr="00107C7D">
        <w:rPr>
          <w:rFonts w:hint="eastAsia"/>
          <w:sz w:val="22"/>
        </w:rPr>
        <w:t>②　稽古</w:t>
      </w:r>
      <w:r w:rsidR="00B5137B" w:rsidRPr="00107C7D">
        <w:rPr>
          <w:rFonts w:hint="eastAsia"/>
          <w:sz w:val="22"/>
        </w:rPr>
        <w:t>形態</w:t>
      </w:r>
      <w:r w:rsidR="00107C7D" w:rsidRPr="00107C7D">
        <w:rPr>
          <w:rFonts w:hint="eastAsia"/>
          <w:sz w:val="22"/>
        </w:rPr>
        <w:t>等</w:t>
      </w:r>
      <w:r w:rsidR="00DA02D8" w:rsidRPr="00107C7D">
        <w:rPr>
          <w:rFonts w:hint="eastAsia"/>
          <w:sz w:val="22"/>
        </w:rPr>
        <w:t>について</w:t>
      </w:r>
    </w:p>
    <w:p w14:paraId="355B8BEF" w14:textId="6D72A60E" w:rsidR="00B5137B" w:rsidRPr="008A5B72" w:rsidRDefault="00DA02D8" w:rsidP="00D2308B">
      <w:pPr>
        <w:rPr>
          <w:sz w:val="22"/>
        </w:rPr>
      </w:pPr>
      <w:r w:rsidRPr="00107C7D">
        <w:rPr>
          <w:rFonts w:hint="eastAsia"/>
          <w:sz w:val="22"/>
        </w:rPr>
        <w:t xml:space="preserve">　</w:t>
      </w:r>
      <w:r w:rsidR="005E337D">
        <w:rPr>
          <w:rFonts w:hint="eastAsia"/>
          <w:sz w:val="22"/>
        </w:rPr>
        <w:t xml:space="preserve">　　　　　　　　【</w:t>
      </w:r>
      <w:r w:rsidR="005E337D">
        <w:rPr>
          <w:rFonts w:hint="eastAsia"/>
          <w:sz w:val="22"/>
        </w:rPr>
        <w:t>参加者各自の対人稽古時間は通算３０分間を限度】</w:t>
      </w:r>
    </w:p>
    <w:p w14:paraId="3D0DDEB8" w14:textId="13A38A83" w:rsidR="00A77B72" w:rsidRDefault="00D2308B" w:rsidP="005E337D">
      <w:pPr>
        <w:ind w:firstLineChars="200" w:firstLine="440"/>
        <w:rPr>
          <w:sz w:val="22"/>
        </w:rPr>
      </w:pPr>
      <w:r>
        <w:rPr>
          <w:rFonts w:hint="eastAsia"/>
          <w:sz w:val="22"/>
        </w:rPr>
        <w:t xml:space="preserve">　</w:t>
      </w:r>
      <w:r w:rsidR="00107C7D">
        <w:rPr>
          <w:rFonts w:hint="eastAsia"/>
          <w:sz w:val="22"/>
        </w:rPr>
        <w:t>１</w:t>
      </w:r>
      <w:r>
        <w:rPr>
          <w:rFonts w:hint="eastAsia"/>
          <w:sz w:val="22"/>
        </w:rPr>
        <w:t>９</w:t>
      </w:r>
      <w:r w:rsidR="00107C7D">
        <w:rPr>
          <w:rFonts w:hint="eastAsia"/>
          <w:sz w:val="22"/>
        </w:rPr>
        <w:t>：</w:t>
      </w:r>
      <w:r w:rsidR="00A77B72">
        <w:rPr>
          <w:rFonts w:hint="eastAsia"/>
          <w:sz w:val="22"/>
        </w:rPr>
        <w:t>１</w:t>
      </w:r>
      <w:r>
        <w:rPr>
          <w:rFonts w:hint="eastAsia"/>
          <w:sz w:val="22"/>
        </w:rPr>
        <w:t>０</w:t>
      </w:r>
      <w:r w:rsidR="00107C7D" w:rsidRPr="008A5B72">
        <w:rPr>
          <w:rFonts w:hint="eastAsia"/>
          <w:sz w:val="22"/>
        </w:rPr>
        <w:t xml:space="preserve">～　</w:t>
      </w:r>
      <w:r w:rsidR="00C148F0" w:rsidRPr="008A5B72">
        <w:rPr>
          <w:rFonts w:hint="eastAsia"/>
          <w:sz w:val="22"/>
        </w:rPr>
        <w:t>相互の礼・</w:t>
      </w:r>
      <w:r w:rsidR="00A77B72" w:rsidRPr="008A5B72">
        <w:rPr>
          <w:rFonts w:hint="eastAsia"/>
          <w:sz w:val="22"/>
        </w:rPr>
        <w:t>対人稽古</w:t>
      </w:r>
      <w:r w:rsidR="00A77B72">
        <w:rPr>
          <w:rFonts w:hint="eastAsia"/>
          <w:sz w:val="22"/>
        </w:rPr>
        <w:t xml:space="preserve">　　　　　</w:t>
      </w:r>
    </w:p>
    <w:p w14:paraId="21A5A978" w14:textId="3AB9AD53" w:rsidR="00C148F0" w:rsidRPr="008A5B72" w:rsidRDefault="00C148F0" w:rsidP="00DA02D8">
      <w:pPr>
        <w:rPr>
          <w:sz w:val="22"/>
        </w:rPr>
      </w:pPr>
      <w:r w:rsidRPr="008A5B72">
        <w:rPr>
          <w:rFonts w:hint="eastAsia"/>
          <w:sz w:val="22"/>
        </w:rPr>
        <w:t xml:space="preserve">　　</w:t>
      </w:r>
      <w:r w:rsidR="00C20B33" w:rsidRPr="008A5B72">
        <w:rPr>
          <w:rFonts w:hint="eastAsia"/>
          <w:sz w:val="22"/>
        </w:rPr>
        <w:t xml:space="preserve">　</w:t>
      </w:r>
      <w:r w:rsidRPr="008A5B72">
        <w:rPr>
          <w:rFonts w:hint="eastAsia"/>
          <w:sz w:val="22"/>
        </w:rPr>
        <w:t>１９：</w:t>
      </w:r>
      <w:r w:rsidR="00A77B72">
        <w:rPr>
          <w:rFonts w:hint="eastAsia"/>
          <w:sz w:val="22"/>
        </w:rPr>
        <w:t>４</w:t>
      </w:r>
      <w:r w:rsidRPr="008A5B72">
        <w:rPr>
          <w:rFonts w:hint="eastAsia"/>
          <w:sz w:val="22"/>
        </w:rPr>
        <w:t xml:space="preserve">０～　</w:t>
      </w:r>
      <w:r w:rsidR="00A77B72">
        <w:rPr>
          <w:rFonts w:hint="eastAsia"/>
          <w:sz w:val="22"/>
        </w:rPr>
        <w:t>休憩（給水等用</w:t>
      </w:r>
      <w:r w:rsidR="00DA0425">
        <w:rPr>
          <w:rFonts w:hint="eastAsia"/>
          <w:sz w:val="22"/>
        </w:rPr>
        <w:t>、</w:t>
      </w:r>
      <w:r w:rsidR="00A77B72">
        <w:rPr>
          <w:rFonts w:hint="eastAsia"/>
          <w:sz w:val="22"/>
        </w:rPr>
        <w:t xml:space="preserve">合図を行う）　</w:t>
      </w:r>
      <w:r w:rsidR="00DA0425">
        <w:rPr>
          <w:rFonts w:hint="eastAsia"/>
          <w:sz w:val="22"/>
        </w:rPr>
        <w:t xml:space="preserve">　</w:t>
      </w:r>
    </w:p>
    <w:p w14:paraId="4B6D8BFA" w14:textId="77777777" w:rsidR="00A77B72" w:rsidRDefault="00C148F0" w:rsidP="00DA02D8">
      <w:pPr>
        <w:rPr>
          <w:sz w:val="22"/>
        </w:rPr>
      </w:pPr>
      <w:r w:rsidRPr="008A5B72">
        <w:rPr>
          <w:rFonts w:hint="eastAsia"/>
          <w:sz w:val="22"/>
        </w:rPr>
        <w:t xml:space="preserve">　　　１９：</w:t>
      </w:r>
      <w:r w:rsidR="00D2308B">
        <w:rPr>
          <w:rFonts w:hint="eastAsia"/>
          <w:sz w:val="22"/>
        </w:rPr>
        <w:t>４</w:t>
      </w:r>
      <w:r w:rsidR="00A77B72">
        <w:rPr>
          <w:rFonts w:hint="eastAsia"/>
          <w:sz w:val="22"/>
        </w:rPr>
        <w:t>５</w:t>
      </w:r>
      <w:r w:rsidRPr="008A5B72">
        <w:rPr>
          <w:rFonts w:hint="eastAsia"/>
          <w:sz w:val="22"/>
        </w:rPr>
        <w:t xml:space="preserve">～　</w:t>
      </w:r>
      <w:r w:rsidR="00A77B72">
        <w:rPr>
          <w:rFonts w:hint="eastAsia"/>
          <w:sz w:val="22"/>
        </w:rPr>
        <w:t>対人稽古</w:t>
      </w:r>
    </w:p>
    <w:p w14:paraId="2D6E4E6E" w14:textId="1202AB02" w:rsidR="00B947A7" w:rsidRPr="008A5B72" w:rsidRDefault="00C148F0" w:rsidP="00DA02D8">
      <w:pPr>
        <w:rPr>
          <w:sz w:val="22"/>
        </w:rPr>
      </w:pPr>
      <w:r w:rsidRPr="008A5B72">
        <w:rPr>
          <w:rFonts w:hint="eastAsia"/>
          <w:sz w:val="22"/>
        </w:rPr>
        <w:t xml:space="preserve">　　　</w:t>
      </w:r>
      <w:r w:rsidR="00A77B72">
        <w:rPr>
          <w:rFonts w:hint="eastAsia"/>
          <w:sz w:val="22"/>
        </w:rPr>
        <w:t xml:space="preserve">２０：１５～　</w:t>
      </w:r>
      <w:r w:rsidR="00DA0425">
        <w:rPr>
          <w:rFonts w:hint="eastAsia"/>
          <w:sz w:val="22"/>
        </w:rPr>
        <w:t>対人稽古終了・</w:t>
      </w:r>
      <w:r w:rsidR="00A77B72">
        <w:rPr>
          <w:rFonts w:hint="eastAsia"/>
          <w:sz w:val="22"/>
        </w:rPr>
        <w:t>相互の礼</w:t>
      </w:r>
    </w:p>
    <w:p w14:paraId="7FDF3646" w14:textId="0C6F5C0F" w:rsidR="00F7271E" w:rsidRPr="008A5B72" w:rsidRDefault="00C148F0" w:rsidP="005E337D">
      <w:pPr>
        <w:ind w:firstLineChars="900" w:firstLine="1980"/>
        <w:rPr>
          <w:sz w:val="22"/>
        </w:rPr>
      </w:pPr>
      <w:r w:rsidRPr="008A5B72">
        <w:rPr>
          <w:rFonts w:hint="eastAsia"/>
          <w:sz w:val="22"/>
        </w:rPr>
        <w:t>【</w:t>
      </w:r>
      <w:bookmarkStart w:id="1" w:name="_Hlk43303368"/>
      <w:r w:rsidR="00F7271E" w:rsidRPr="008A5B72">
        <w:rPr>
          <w:rFonts w:hint="eastAsia"/>
          <w:sz w:val="22"/>
        </w:rPr>
        <w:t>相互の礼後は</w:t>
      </w:r>
      <w:bookmarkEnd w:id="1"/>
      <w:r w:rsidR="00DA0425">
        <w:rPr>
          <w:rFonts w:hint="eastAsia"/>
          <w:sz w:val="22"/>
        </w:rPr>
        <w:t>相互間</w:t>
      </w:r>
      <w:r w:rsidRPr="008A5B72">
        <w:rPr>
          <w:rFonts w:hint="eastAsia"/>
          <w:sz w:val="22"/>
        </w:rPr>
        <w:t>の挨拶なしで速やかに</w:t>
      </w:r>
      <w:r w:rsidR="00D2308B">
        <w:rPr>
          <w:rFonts w:hint="eastAsia"/>
          <w:sz w:val="22"/>
        </w:rPr>
        <w:t>退場する</w:t>
      </w:r>
      <w:r w:rsidRPr="008A5B72">
        <w:rPr>
          <w:rFonts w:hint="eastAsia"/>
          <w:sz w:val="22"/>
        </w:rPr>
        <w:t>】</w:t>
      </w:r>
    </w:p>
    <w:p w14:paraId="2A0FFD4D" w14:textId="01B2A56C" w:rsidR="00C148F0" w:rsidRPr="008A5B72" w:rsidRDefault="00C148F0" w:rsidP="00D2308B">
      <w:pPr>
        <w:rPr>
          <w:sz w:val="22"/>
        </w:rPr>
      </w:pPr>
      <w:r w:rsidRPr="008A5B72">
        <w:rPr>
          <w:rFonts w:hint="eastAsia"/>
          <w:sz w:val="22"/>
        </w:rPr>
        <w:t xml:space="preserve">　　</w:t>
      </w:r>
    </w:p>
    <w:sectPr w:rsidR="00C148F0" w:rsidRPr="008A5B72" w:rsidSect="005E337D">
      <w:headerReference w:type="even" r:id="rId7"/>
      <w:headerReference w:type="default" r:id="rId8"/>
      <w:footerReference w:type="even" r:id="rId9"/>
      <w:footerReference w:type="default" r:id="rId10"/>
      <w:headerReference w:type="first" r:id="rId11"/>
      <w:footerReference w:type="first" r:id="rId12"/>
      <w:pgSz w:w="11906" w:h="16838" w:code="9"/>
      <w:pgMar w:top="1474" w:right="1077" w:bottom="1418" w:left="1077"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79F0A" w14:textId="77777777" w:rsidR="002C2964" w:rsidRDefault="002C2964" w:rsidP="00B46104">
      <w:r>
        <w:separator/>
      </w:r>
    </w:p>
  </w:endnote>
  <w:endnote w:type="continuationSeparator" w:id="0">
    <w:p w14:paraId="60D3A331" w14:textId="77777777" w:rsidR="002C2964" w:rsidRDefault="002C2964" w:rsidP="00B4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7895" w14:textId="77777777" w:rsidR="00B46104" w:rsidRDefault="00B4610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215C0" w14:textId="7E0D3A0E" w:rsidR="00B46104" w:rsidRPr="00B708B8" w:rsidRDefault="00B708B8" w:rsidP="00B708B8">
    <w:pPr>
      <w:ind w:leftChars="100" w:left="420" w:hangingChars="100" w:hanging="210"/>
      <w:rPr>
        <w:rFonts w:ascii="ＭＳ 明朝" w:eastAsia="ＭＳ 明朝" w:hAnsi="ＭＳ 明朝"/>
        <w:szCs w:val="21"/>
      </w:rPr>
    </w:pPr>
    <w:r w:rsidRPr="00B708B8">
      <w:rPr>
        <w:rFonts w:ascii="ＭＳ 明朝" w:eastAsia="ＭＳ 明朝" w:hAnsi="ＭＳ 明朝" w:hint="eastAsia"/>
        <w:szCs w:val="21"/>
      </w:rPr>
      <w:t>＊　今後も神戸市剣道連盟行事の変更等の通知を適宜行いますので、当連盟ホームページをご覧のうえ内容等をご確認ください。</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891D" w14:textId="77777777" w:rsidR="00B46104" w:rsidRDefault="00B461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55262" w14:textId="77777777" w:rsidR="002C2964" w:rsidRDefault="002C2964" w:rsidP="00B46104">
      <w:r>
        <w:separator/>
      </w:r>
    </w:p>
  </w:footnote>
  <w:footnote w:type="continuationSeparator" w:id="0">
    <w:p w14:paraId="627BFE6D" w14:textId="77777777" w:rsidR="002C2964" w:rsidRDefault="002C2964" w:rsidP="00B46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BFBA7" w14:textId="77777777" w:rsidR="00B46104" w:rsidRDefault="00B4610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B51E4" w14:textId="3F312EA0" w:rsidR="00B46104" w:rsidRPr="00B46104" w:rsidRDefault="00B46104" w:rsidP="0042637D">
    <w:r w:rsidRPr="00B46104">
      <w:rPr>
        <w:rFonts w:asciiTheme="minorEastAsia" w:hAnsiTheme="minorEastAsia" w:hint="eastAsia"/>
        <w:szCs w:val="21"/>
      </w:rPr>
      <w:t>木曜日稽古会等の当面の行事等の取り扱いについて（</w:t>
    </w:r>
    <w:r>
      <w:rPr>
        <w:rFonts w:asciiTheme="minorEastAsia" w:hAnsiTheme="minorEastAsia" w:hint="eastAsia"/>
        <w:szCs w:val="21"/>
      </w:rPr>
      <w:t>７</w:t>
    </w:r>
    <w:r w:rsidRPr="00B46104">
      <w:rPr>
        <w:rFonts w:asciiTheme="minorEastAsia" w:hAnsiTheme="minorEastAsia" w:hint="eastAsia"/>
        <w:szCs w:val="21"/>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8B9B7" w14:textId="77777777" w:rsidR="00B46104" w:rsidRDefault="00B4610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2561B"/>
    <w:multiLevelType w:val="hybridMultilevel"/>
    <w:tmpl w:val="53CC3BFE"/>
    <w:lvl w:ilvl="0" w:tplc="5A76E78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2E51CBC"/>
    <w:multiLevelType w:val="hybridMultilevel"/>
    <w:tmpl w:val="B7E20A1E"/>
    <w:lvl w:ilvl="0" w:tplc="E778857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05"/>
    <w:rsid w:val="000D7FFA"/>
    <w:rsid w:val="00107C7D"/>
    <w:rsid w:val="001C741B"/>
    <w:rsid w:val="001E7015"/>
    <w:rsid w:val="00231C85"/>
    <w:rsid w:val="0024796F"/>
    <w:rsid w:val="00261700"/>
    <w:rsid w:val="002C2964"/>
    <w:rsid w:val="002E7805"/>
    <w:rsid w:val="00312CFB"/>
    <w:rsid w:val="00416333"/>
    <w:rsid w:val="0042637D"/>
    <w:rsid w:val="00436686"/>
    <w:rsid w:val="004D19A5"/>
    <w:rsid w:val="005705BA"/>
    <w:rsid w:val="0059736A"/>
    <w:rsid w:val="005E337D"/>
    <w:rsid w:val="00637ADC"/>
    <w:rsid w:val="00644191"/>
    <w:rsid w:val="00666822"/>
    <w:rsid w:val="008837DB"/>
    <w:rsid w:val="008A5B72"/>
    <w:rsid w:val="008A60F4"/>
    <w:rsid w:val="008B7EAD"/>
    <w:rsid w:val="008E0663"/>
    <w:rsid w:val="00902946"/>
    <w:rsid w:val="00984C40"/>
    <w:rsid w:val="00A77B72"/>
    <w:rsid w:val="00B46104"/>
    <w:rsid w:val="00B47398"/>
    <w:rsid w:val="00B5137B"/>
    <w:rsid w:val="00B708B8"/>
    <w:rsid w:val="00B947A7"/>
    <w:rsid w:val="00C016D8"/>
    <w:rsid w:val="00C148F0"/>
    <w:rsid w:val="00C20B33"/>
    <w:rsid w:val="00D1562D"/>
    <w:rsid w:val="00D2308B"/>
    <w:rsid w:val="00D572DB"/>
    <w:rsid w:val="00D62C4D"/>
    <w:rsid w:val="00DA02D8"/>
    <w:rsid w:val="00DA0425"/>
    <w:rsid w:val="00DB3A5F"/>
    <w:rsid w:val="00DF6F78"/>
    <w:rsid w:val="00F0350C"/>
    <w:rsid w:val="00F24F71"/>
    <w:rsid w:val="00F7271E"/>
    <w:rsid w:val="00F76935"/>
    <w:rsid w:val="00FD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818DBE"/>
  <w15:chartTrackingRefBased/>
  <w15:docId w15:val="{6B7B5765-7AD8-4C9E-A22F-E02DBA51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6333"/>
    <w:pPr>
      <w:jc w:val="center"/>
    </w:pPr>
    <w:rPr>
      <w:sz w:val="24"/>
      <w:szCs w:val="24"/>
    </w:rPr>
  </w:style>
  <w:style w:type="character" w:customStyle="1" w:styleId="a4">
    <w:name w:val="記 (文字)"/>
    <w:basedOn w:val="a0"/>
    <w:link w:val="a3"/>
    <w:uiPriority w:val="99"/>
    <w:rsid w:val="00416333"/>
    <w:rPr>
      <w:sz w:val="24"/>
      <w:szCs w:val="24"/>
    </w:rPr>
  </w:style>
  <w:style w:type="paragraph" w:styleId="a5">
    <w:name w:val="Closing"/>
    <w:basedOn w:val="a"/>
    <w:link w:val="a6"/>
    <w:uiPriority w:val="99"/>
    <w:unhideWhenUsed/>
    <w:rsid w:val="00416333"/>
    <w:pPr>
      <w:jc w:val="right"/>
    </w:pPr>
    <w:rPr>
      <w:sz w:val="24"/>
      <w:szCs w:val="24"/>
    </w:rPr>
  </w:style>
  <w:style w:type="character" w:customStyle="1" w:styleId="a6">
    <w:name w:val="結語 (文字)"/>
    <w:basedOn w:val="a0"/>
    <w:link w:val="a5"/>
    <w:uiPriority w:val="99"/>
    <w:rsid w:val="00416333"/>
    <w:rPr>
      <w:sz w:val="24"/>
      <w:szCs w:val="24"/>
    </w:rPr>
  </w:style>
  <w:style w:type="paragraph" w:styleId="a7">
    <w:name w:val="Balloon Text"/>
    <w:basedOn w:val="a"/>
    <w:link w:val="a8"/>
    <w:uiPriority w:val="99"/>
    <w:semiHidden/>
    <w:unhideWhenUsed/>
    <w:rsid w:val="00FD24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4B2"/>
    <w:rPr>
      <w:rFonts w:asciiTheme="majorHAnsi" w:eastAsiaTheme="majorEastAsia" w:hAnsiTheme="majorHAnsi" w:cstheme="majorBidi"/>
      <w:sz w:val="18"/>
      <w:szCs w:val="18"/>
    </w:rPr>
  </w:style>
  <w:style w:type="paragraph" w:styleId="a9">
    <w:name w:val="List Paragraph"/>
    <w:basedOn w:val="a"/>
    <w:uiPriority w:val="34"/>
    <w:qFormat/>
    <w:rsid w:val="001E7015"/>
    <w:pPr>
      <w:ind w:leftChars="400" w:left="840"/>
    </w:pPr>
  </w:style>
  <w:style w:type="paragraph" w:styleId="aa">
    <w:name w:val="header"/>
    <w:basedOn w:val="a"/>
    <w:link w:val="ab"/>
    <w:uiPriority w:val="99"/>
    <w:unhideWhenUsed/>
    <w:rsid w:val="00B46104"/>
    <w:pPr>
      <w:tabs>
        <w:tab w:val="center" w:pos="4252"/>
        <w:tab w:val="right" w:pos="8504"/>
      </w:tabs>
      <w:snapToGrid w:val="0"/>
    </w:pPr>
  </w:style>
  <w:style w:type="character" w:customStyle="1" w:styleId="ab">
    <w:name w:val="ヘッダー (文字)"/>
    <w:basedOn w:val="a0"/>
    <w:link w:val="aa"/>
    <w:uiPriority w:val="99"/>
    <w:rsid w:val="00B46104"/>
  </w:style>
  <w:style w:type="paragraph" w:styleId="ac">
    <w:name w:val="footer"/>
    <w:basedOn w:val="a"/>
    <w:link w:val="ad"/>
    <w:uiPriority w:val="99"/>
    <w:unhideWhenUsed/>
    <w:rsid w:val="00B46104"/>
    <w:pPr>
      <w:tabs>
        <w:tab w:val="center" w:pos="4252"/>
        <w:tab w:val="right" w:pos="8504"/>
      </w:tabs>
      <w:snapToGrid w:val="0"/>
    </w:pPr>
  </w:style>
  <w:style w:type="character" w:customStyle="1" w:styleId="ad">
    <w:name w:val="フッター (文字)"/>
    <w:basedOn w:val="a0"/>
    <w:link w:val="ac"/>
    <w:uiPriority w:val="99"/>
    <w:rsid w:val="00B46104"/>
  </w:style>
  <w:style w:type="paragraph" w:styleId="ae">
    <w:name w:val="Date"/>
    <w:basedOn w:val="a"/>
    <w:next w:val="a"/>
    <w:link w:val="af"/>
    <w:uiPriority w:val="99"/>
    <w:semiHidden/>
    <w:unhideWhenUsed/>
    <w:rsid w:val="00D2308B"/>
  </w:style>
  <w:style w:type="character" w:customStyle="1" w:styleId="af">
    <w:name w:val="日付 (文字)"/>
    <w:basedOn w:val="a0"/>
    <w:link w:val="ae"/>
    <w:uiPriority w:val="99"/>
    <w:semiHidden/>
    <w:rsid w:val="00D2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6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周司</dc:creator>
  <cp:keywords/>
  <dc:description/>
  <cp:lastModifiedBy>村上 周司</cp:lastModifiedBy>
  <cp:revision>6</cp:revision>
  <cp:lastPrinted>2020-06-18T02:14:00Z</cp:lastPrinted>
  <dcterms:created xsi:type="dcterms:W3CDTF">2020-06-22T12:13:00Z</dcterms:created>
  <dcterms:modified xsi:type="dcterms:W3CDTF">2020-06-22T12:50:00Z</dcterms:modified>
</cp:coreProperties>
</file>